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7013" w14:textId="77777777" w:rsidR="00186DF1" w:rsidRPr="00906E95" w:rsidRDefault="00186DF1" w:rsidP="00186D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6E95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ТЕХНИЧЕСКА СПЕЦИФИКАЦИЯ № 1 ЗА </w:t>
      </w:r>
      <w:r>
        <w:rPr>
          <w:rFonts w:ascii="Times New Roman" w:hAnsi="Times New Roman" w:cs="Times New Roman"/>
          <w:b/>
          <w:bCs/>
          <w:sz w:val="24"/>
          <w:szCs w:val="24"/>
        </w:rPr>
        <w:t>ДОСТАВКА</w:t>
      </w:r>
      <w:r w:rsidRPr="00906E95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Pr="00906E95">
        <w:rPr>
          <w:rFonts w:ascii="Times New Roman" w:hAnsi="Times New Roman" w:cs="Times New Roman"/>
          <w:b/>
          <w:sz w:val="24"/>
          <w:szCs w:val="24"/>
        </w:rPr>
        <w:t xml:space="preserve">ДЪРВА ЗА </w:t>
      </w:r>
      <w:r>
        <w:rPr>
          <w:rFonts w:ascii="Times New Roman" w:hAnsi="Times New Roman" w:cs="Times New Roman"/>
          <w:b/>
          <w:sz w:val="24"/>
          <w:szCs w:val="24"/>
        </w:rPr>
        <w:t>ОТОПЛЕНИЕ</w:t>
      </w:r>
      <w:r w:rsidRPr="00906E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CF523B" w14:textId="77777777" w:rsidR="00186DF1" w:rsidRPr="00186DF1" w:rsidRDefault="00186DF1" w:rsidP="005823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8E4B4E" w14:textId="13054FB3" w:rsidR="0058235C" w:rsidRPr="00186DF1" w:rsidRDefault="0058235C" w:rsidP="0058235C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 xml:space="preserve">ИЗИСКВАНИЯ КЪМ ОФЕРТИТЕ </w:t>
      </w:r>
    </w:p>
    <w:p w14:paraId="7DEBC654" w14:textId="77777777" w:rsidR="0058235C" w:rsidRPr="00186DF1" w:rsidRDefault="0058235C" w:rsidP="0058235C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>ЗА ДОСТАВКА НА 30 КУБИКА ДЪРВА ЗА ОГРЕВ</w:t>
      </w:r>
    </w:p>
    <w:p w14:paraId="660D7ABB" w14:textId="77777777" w:rsidR="0058235C" w:rsidRPr="00186DF1" w:rsidRDefault="0058235C" w:rsidP="0055699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2A4614" w14:textId="77777777" w:rsidR="0058235C" w:rsidRPr="00186DF1" w:rsidRDefault="0058235C" w:rsidP="0058235C">
      <w:pPr>
        <w:rPr>
          <w:rFonts w:ascii="Times New Roman" w:hAnsi="Times New Roman" w:cs="Times New Roman"/>
          <w:b/>
          <w:sz w:val="24"/>
          <w:szCs w:val="24"/>
        </w:rPr>
      </w:pPr>
      <w:r w:rsidRPr="00186DF1">
        <w:rPr>
          <w:rFonts w:ascii="Times New Roman" w:hAnsi="Times New Roman" w:cs="Times New Roman"/>
          <w:b/>
          <w:sz w:val="24"/>
          <w:szCs w:val="24"/>
        </w:rPr>
        <w:t>1.   Технически характеристики  -  условие за допускане на  офертите до оценка  е материалът да отговаря на:</w:t>
      </w:r>
    </w:p>
    <w:p w14:paraId="26CF478E" w14:textId="77777777" w:rsidR="00556992" w:rsidRPr="00186DF1" w:rsidRDefault="0058235C" w:rsidP="00556992">
      <w:pPr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>1.</w:t>
      </w:r>
      <w:r w:rsidR="00556992" w:rsidRPr="00186DF1">
        <w:rPr>
          <w:rFonts w:ascii="Times New Roman" w:hAnsi="Times New Roman" w:cs="Times New Roman"/>
          <w:sz w:val="24"/>
          <w:szCs w:val="24"/>
        </w:rPr>
        <w:t xml:space="preserve">1. Да са от твърди широколистни дървесни видове (габър, </w:t>
      </w:r>
      <w:proofErr w:type="spellStart"/>
      <w:r w:rsidR="00556992" w:rsidRPr="00186DF1">
        <w:rPr>
          <w:rFonts w:ascii="Times New Roman" w:hAnsi="Times New Roman" w:cs="Times New Roman"/>
          <w:sz w:val="24"/>
          <w:szCs w:val="24"/>
        </w:rPr>
        <w:t>благун</w:t>
      </w:r>
      <w:proofErr w:type="spellEnd"/>
      <w:r w:rsidR="00556992" w:rsidRPr="00186DF1">
        <w:rPr>
          <w:rFonts w:ascii="Times New Roman" w:hAnsi="Times New Roman" w:cs="Times New Roman"/>
          <w:sz w:val="24"/>
          <w:szCs w:val="24"/>
        </w:rPr>
        <w:t xml:space="preserve">, дъб, бук и др.); </w:t>
      </w:r>
    </w:p>
    <w:p w14:paraId="78F8E7B4" w14:textId="77777777" w:rsidR="00556992" w:rsidRPr="00186DF1" w:rsidRDefault="0058235C" w:rsidP="00556992">
      <w:pPr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>1.</w:t>
      </w:r>
      <w:r w:rsidR="00556992" w:rsidRPr="00186DF1">
        <w:rPr>
          <w:rFonts w:ascii="Times New Roman" w:hAnsi="Times New Roman" w:cs="Times New Roman"/>
          <w:sz w:val="24"/>
          <w:szCs w:val="24"/>
        </w:rPr>
        <w:t xml:space="preserve">2. да са нарязани с дължина до 1 м и диаметър в тънката част не по малко от 10 см; </w:t>
      </w:r>
    </w:p>
    <w:p w14:paraId="7FDDCB6A" w14:textId="77777777" w:rsidR="00556992" w:rsidRPr="00186DF1" w:rsidRDefault="0058235C" w:rsidP="00556992">
      <w:pPr>
        <w:jc w:val="both"/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>1.</w:t>
      </w:r>
      <w:r w:rsidR="00556992" w:rsidRPr="00186DF1">
        <w:rPr>
          <w:rFonts w:ascii="Times New Roman" w:hAnsi="Times New Roman" w:cs="Times New Roman"/>
          <w:sz w:val="24"/>
          <w:szCs w:val="24"/>
        </w:rPr>
        <w:t>3. Продуктът да е придобит по одобрен начин по смисъла на Закона за горите и свързаните с него действащи подзаконови нормативни актове, за което изпълнителят да представи документ удостоверяващ произхода.</w:t>
      </w:r>
    </w:p>
    <w:p w14:paraId="7AD1986A" w14:textId="77777777" w:rsidR="00556992" w:rsidRPr="00186DF1" w:rsidRDefault="0058235C" w:rsidP="00556992">
      <w:pPr>
        <w:jc w:val="both"/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>1.4</w:t>
      </w:r>
      <w:r w:rsidR="00556992" w:rsidRPr="00186DF1">
        <w:rPr>
          <w:rFonts w:ascii="Times New Roman" w:hAnsi="Times New Roman" w:cs="Times New Roman"/>
          <w:sz w:val="24"/>
          <w:szCs w:val="24"/>
        </w:rPr>
        <w:t>. Доставката на дърва да е придружена от превозни билети за транспортиране на дървесина като естествен материал.</w:t>
      </w:r>
    </w:p>
    <w:p w14:paraId="53817846" w14:textId="36020BAA" w:rsidR="0058235C" w:rsidRPr="00186DF1" w:rsidRDefault="0058235C" w:rsidP="0058235C">
      <w:pPr>
        <w:jc w:val="both"/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>1.</w:t>
      </w:r>
      <w:r w:rsidR="00556992" w:rsidRPr="00186DF1">
        <w:rPr>
          <w:rFonts w:ascii="Times New Roman" w:hAnsi="Times New Roman" w:cs="Times New Roman"/>
          <w:sz w:val="24"/>
          <w:szCs w:val="24"/>
        </w:rPr>
        <w:t>5. Кандидатите да предоставят</w:t>
      </w:r>
      <w:r w:rsidR="00A023F0">
        <w:rPr>
          <w:rFonts w:ascii="Times New Roman" w:hAnsi="Times New Roman" w:cs="Times New Roman"/>
          <w:sz w:val="24"/>
          <w:szCs w:val="24"/>
        </w:rPr>
        <w:t xml:space="preserve"> </w:t>
      </w:r>
      <w:r w:rsidR="00556992" w:rsidRPr="00186DF1">
        <w:rPr>
          <w:rFonts w:ascii="Times New Roman" w:hAnsi="Times New Roman" w:cs="Times New Roman"/>
          <w:sz w:val="24"/>
          <w:szCs w:val="24"/>
        </w:rPr>
        <w:t>Удостоверени</w:t>
      </w:r>
      <w:r w:rsidR="00A023F0">
        <w:rPr>
          <w:rFonts w:ascii="Times New Roman" w:hAnsi="Times New Roman" w:cs="Times New Roman"/>
          <w:sz w:val="24"/>
          <w:szCs w:val="24"/>
        </w:rPr>
        <w:t>е</w:t>
      </w:r>
      <w:r w:rsidR="00556992" w:rsidRPr="00186DF1">
        <w:rPr>
          <w:rFonts w:ascii="Times New Roman" w:hAnsi="Times New Roman" w:cs="Times New Roman"/>
          <w:sz w:val="24"/>
          <w:szCs w:val="24"/>
        </w:rPr>
        <w:t xml:space="preserve"> за частна лесовъдска практика</w:t>
      </w:r>
      <w:r w:rsidR="00A023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23F0">
        <w:rPr>
          <w:rFonts w:ascii="Times New Roman" w:hAnsi="Times New Roman" w:cs="Times New Roman"/>
          <w:sz w:val="24"/>
          <w:szCs w:val="24"/>
        </w:rPr>
        <w:t xml:space="preserve">удостоверяващ </w:t>
      </w:r>
      <w:r w:rsidRPr="00186DF1">
        <w:rPr>
          <w:rFonts w:ascii="Times New Roman" w:hAnsi="Times New Roman" w:cs="Times New Roman"/>
          <w:sz w:val="24"/>
          <w:szCs w:val="24"/>
        </w:rPr>
        <w:t>обстоятелството по т.1.1</w:t>
      </w:r>
      <w:r w:rsidR="00A023F0">
        <w:rPr>
          <w:rFonts w:ascii="Times New Roman" w:hAnsi="Times New Roman" w:cs="Times New Roman"/>
          <w:sz w:val="24"/>
          <w:szCs w:val="24"/>
        </w:rPr>
        <w:t>.</w:t>
      </w:r>
    </w:p>
    <w:p w14:paraId="28F004C6" w14:textId="77777777" w:rsidR="0058235C" w:rsidRPr="00186DF1" w:rsidRDefault="0058235C" w:rsidP="0058235C">
      <w:pPr>
        <w:rPr>
          <w:rFonts w:ascii="Times New Roman" w:hAnsi="Times New Roman" w:cs="Times New Roman"/>
          <w:b/>
          <w:sz w:val="24"/>
          <w:szCs w:val="24"/>
        </w:rPr>
      </w:pPr>
      <w:r w:rsidRPr="00186DF1">
        <w:rPr>
          <w:rFonts w:ascii="Times New Roman" w:hAnsi="Times New Roman" w:cs="Times New Roman"/>
          <w:b/>
          <w:sz w:val="24"/>
          <w:szCs w:val="24"/>
        </w:rPr>
        <w:t>2</w:t>
      </w:r>
      <w:r w:rsidRPr="00186D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r w:rsidRPr="00186DF1">
        <w:rPr>
          <w:rFonts w:ascii="Times New Roman" w:hAnsi="Times New Roman" w:cs="Times New Roman"/>
          <w:b/>
          <w:sz w:val="24"/>
          <w:szCs w:val="24"/>
        </w:rPr>
        <w:t xml:space="preserve"> Ценова оферта . Офертата трябва да включва :</w:t>
      </w:r>
    </w:p>
    <w:p w14:paraId="1AF3F6A0" w14:textId="700505F4" w:rsidR="0058235C" w:rsidRPr="00186DF1" w:rsidRDefault="0058235C" w:rsidP="0058235C">
      <w:pPr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sz w:val="24"/>
          <w:szCs w:val="24"/>
        </w:rPr>
        <w:t>2.1. Кандидатите оферират цена на кубик.</w:t>
      </w:r>
    </w:p>
    <w:p w14:paraId="1C4911AC" w14:textId="07863A79" w:rsidR="0058235C" w:rsidRPr="00186DF1" w:rsidRDefault="0058235C" w:rsidP="0058235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86DF1">
        <w:rPr>
          <w:rFonts w:ascii="Times New Roman" w:hAnsi="Times New Roman" w:cs="Times New Roman"/>
          <w:sz w:val="24"/>
          <w:szCs w:val="24"/>
        </w:rPr>
        <w:t>2.2. Цена на транспорт до база на Автомагистрали ЕАД в с.</w:t>
      </w:r>
      <w:r w:rsidR="00A023F0">
        <w:rPr>
          <w:rFonts w:ascii="Times New Roman" w:hAnsi="Times New Roman" w:cs="Times New Roman"/>
          <w:sz w:val="24"/>
          <w:szCs w:val="24"/>
        </w:rPr>
        <w:t xml:space="preserve"> </w:t>
      </w:r>
      <w:r w:rsidRPr="00186DF1">
        <w:rPr>
          <w:rFonts w:ascii="Times New Roman" w:hAnsi="Times New Roman" w:cs="Times New Roman"/>
          <w:sz w:val="24"/>
          <w:szCs w:val="24"/>
        </w:rPr>
        <w:t xml:space="preserve">Елешница, 16 км АМ Хемус </w:t>
      </w:r>
      <w:r w:rsidRPr="00186DF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86DF1">
        <w:rPr>
          <w:rFonts w:ascii="Times New Roman" w:hAnsi="Times New Roman" w:cs="Times New Roman"/>
          <w:sz w:val="24"/>
          <w:szCs w:val="24"/>
        </w:rPr>
        <w:t>под виадукта</w:t>
      </w:r>
      <w:r w:rsidRPr="00186DF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86DF1">
        <w:rPr>
          <w:rFonts w:ascii="Times New Roman" w:hAnsi="Times New Roman" w:cs="Times New Roman"/>
          <w:sz w:val="24"/>
          <w:szCs w:val="24"/>
        </w:rPr>
        <w:t xml:space="preserve">, </w:t>
      </w:r>
      <w:r w:rsidRPr="00186DF1">
        <w:rPr>
          <w:rFonts w:ascii="Times New Roman" w:hAnsi="Times New Roman" w:cs="Times New Roman"/>
          <w:sz w:val="24"/>
          <w:szCs w:val="24"/>
          <w:lang w:val="en-US"/>
        </w:rPr>
        <w:t xml:space="preserve">GPS: 42.736435, 23.624311 </w:t>
      </w:r>
    </w:p>
    <w:p w14:paraId="3A37BA24" w14:textId="77777777" w:rsidR="0058235C" w:rsidRPr="00186DF1" w:rsidRDefault="0058235C" w:rsidP="0058235C">
      <w:pPr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b/>
          <w:sz w:val="24"/>
          <w:szCs w:val="24"/>
        </w:rPr>
        <w:t xml:space="preserve">3. Оценка </w:t>
      </w:r>
      <w:r w:rsidRPr="00186DF1">
        <w:rPr>
          <w:rFonts w:ascii="Times New Roman" w:hAnsi="Times New Roman" w:cs="Times New Roman"/>
          <w:sz w:val="24"/>
          <w:szCs w:val="24"/>
        </w:rPr>
        <w:t>- допуснатите оферти ще се оценяват по най-ниска цена с включен транспорт;</w:t>
      </w:r>
    </w:p>
    <w:p w14:paraId="06ECDBEF" w14:textId="3206F660" w:rsidR="0058235C" w:rsidRPr="00186DF1" w:rsidRDefault="0058235C" w:rsidP="0058235C">
      <w:pPr>
        <w:rPr>
          <w:rFonts w:ascii="Times New Roman" w:hAnsi="Times New Roman" w:cs="Times New Roman"/>
          <w:sz w:val="24"/>
          <w:szCs w:val="24"/>
        </w:rPr>
      </w:pPr>
      <w:r w:rsidRPr="00186DF1">
        <w:rPr>
          <w:rFonts w:ascii="Times New Roman" w:hAnsi="Times New Roman" w:cs="Times New Roman"/>
          <w:b/>
          <w:sz w:val="24"/>
          <w:szCs w:val="24"/>
        </w:rPr>
        <w:t>4. Срок за доставка</w:t>
      </w:r>
      <w:r w:rsidRPr="00186DF1">
        <w:rPr>
          <w:rFonts w:ascii="Times New Roman" w:hAnsi="Times New Roman" w:cs="Times New Roman"/>
          <w:sz w:val="24"/>
          <w:szCs w:val="24"/>
        </w:rPr>
        <w:t xml:space="preserve"> на дървата  - </w:t>
      </w:r>
      <w:r w:rsidRPr="00186DF1">
        <w:rPr>
          <w:rFonts w:ascii="Times New Roman" w:hAnsi="Times New Roman" w:cs="Times New Roman"/>
          <w:b/>
          <w:sz w:val="24"/>
          <w:szCs w:val="24"/>
        </w:rPr>
        <w:t>максимум 15 работни дни</w:t>
      </w:r>
      <w:r w:rsidR="005E2908">
        <w:rPr>
          <w:rFonts w:ascii="Times New Roman" w:hAnsi="Times New Roman" w:cs="Times New Roman"/>
          <w:b/>
          <w:sz w:val="24"/>
          <w:szCs w:val="24"/>
        </w:rPr>
        <w:t xml:space="preserve"> сключване на Договора за изпълнение</w:t>
      </w:r>
      <w:r w:rsidRPr="00186DF1">
        <w:rPr>
          <w:rFonts w:ascii="Times New Roman" w:hAnsi="Times New Roman" w:cs="Times New Roman"/>
          <w:sz w:val="24"/>
          <w:szCs w:val="24"/>
        </w:rPr>
        <w:t>;</w:t>
      </w:r>
    </w:p>
    <w:p w14:paraId="47BE2608" w14:textId="77777777" w:rsidR="00556992" w:rsidRPr="00186DF1" w:rsidRDefault="00556992" w:rsidP="0055699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C5E250" w14:textId="77777777" w:rsidR="00556992" w:rsidRPr="00186DF1" w:rsidRDefault="00556992" w:rsidP="00556992">
      <w:pPr>
        <w:rPr>
          <w:rFonts w:ascii="Times New Roman" w:hAnsi="Times New Roman" w:cs="Times New Roman"/>
          <w:sz w:val="24"/>
          <w:szCs w:val="24"/>
        </w:rPr>
      </w:pPr>
    </w:p>
    <w:p w14:paraId="1687F600" w14:textId="77777777" w:rsidR="004C698F" w:rsidRPr="00186DF1" w:rsidRDefault="004C698F">
      <w:pPr>
        <w:rPr>
          <w:rFonts w:ascii="Times New Roman" w:hAnsi="Times New Roman" w:cs="Times New Roman"/>
          <w:sz w:val="24"/>
          <w:szCs w:val="24"/>
        </w:rPr>
      </w:pPr>
    </w:p>
    <w:sectPr w:rsidR="004C698F" w:rsidRPr="00186DF1" w:rsidSect="00775AB1">
      <w:foot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C3E2E" w14:textId="77777777" w:rsidR="008F1B60" w:rsidRDefault="008F1B60" w:rsidP="008F1B60">
      <w:pPr>
        <w:spacing w:after="0" w:line="240" w:lineRule="auto"/>
      </w:pPr>
      <w:r>
        <w:separator/>
      </w:r>
    </w:p>
  </w:endnote>
  <w:endnote w:type="continuationSeparator" w:id="0">
    <w:p w14:paraId="7418FA55" w14:textId="77777777" w:rsidR="008F1B60" w:rsidRDefault="008F1B60" w:rsidP="008F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2015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F3C372" w14:textId="593787CD" w:rsidR="008F1B60" w:rsidRDefault="008F1B6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54CD92" w14:textId="77777777" w:rsidR="008F1B60" w:rsidRDefault="008F1B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B71C0" w14:textId="77777777" w:rsidR="008F1B60" w:rsidRDefault="008F1B60" w:rsidP="008F1B60">
      <w:pPr>
        <w:spacing w:after="0" w:line="240" w:lineRule="auto"/>
      </w:pPr>
      <w:r>
        <w:separator/>
      </w:r>
    </w:p>
  </w:footnote>
  <w:footnote w:type="continuationSeparator" w:id="0">
    <w:p w14:paraId="1EB1715B" w14:textId="77777777" w:rsidR="008F1B60" w:rsidRDefault="008F1B60" w:rsidP="008F1B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92"/>
    <w:rsid w:val="00186DF1"/>
    <w:rsid w:val="004C698F"/>
    <w:rsid w:val="00556992"/>
    <w:rsid w:val="0058235C"/>
    <w:rsid w:val="005E2908"/>
    <w:rsid w:val="00775AB1"/>
    <w:rsid w:val="008F1B60"/>
    <w:rsid w:val="00A023F0"/>
    <w:rsid w:val="00F6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5DCF"/>
  <w15:docId w15:val="{9F6B900F-CF4B-47E9-8731-EFF7E512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F1B60"/>
  </w:style>
  <w:style w:type="paragraph" w:styleId="a5">
    <w:name w:val="footer"/>
    <w:basedOn w:val="a"/>
    <w:link w:val="a6"/>
    <w:uiPriority w:val="99"/>
    <w:unhideWhenUsed/>
    <w:rsid w:val="008F1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F1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Jordanka Dalakchieva</cp:lastModifiedBy>
  <cp:revision>6</cp:revision>
  <dcterms:created xsi:type="dcterms:W3CDTF">2021-09-27T11:50:00Z</dcterms:created>
  <dcterms:modified xsi:type="dcterms:W3CDTF">2021-09-28T05:45:00Z</dcterms:modified>
</cp:coreProperties>
</file>